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97B" w:rsidRDefault="005C697B" w:rsidP="005C697B">
      <w:pPr>
        <w:jc w:val="center"/>
      </w:pPr>
      <w:bookmarkStart w:id="0" w:name="_GoBack"/>
      <w:bookmarkEnd w:id="0"/>
      <w:proofErr w:type="gramStart"/>
      <w:r>
        <w:rPr>
          <w:b/>
        </w:rPr>
        <w:t>ORDINANCE NO.</w:t>
      </w:r>
      <w:proofErr w:type="gramEnd"/>
      <w:r>
        <w:rPr>
          <w:b/>
        </w:rPr>
        <w:t xml:space="preserve"> </w:t>
      </w:r>
      <w:r w:rsidR="000766DE">
        <w:rPr>
          <w:b/>
        </w:rPr>
        <w:t xml:space="preserve"> 2016-005</w:t>
      </w:r>
    </w:p>
    <w:p w:rsidR="005C697B" w:rsidRDefault="005C697B" w:rsidP="005C697B">
      <w:pPr>
        <w:jc w:val="both"/>
        <w:rPr>
          <w:b/>
        </w:rPr>
      </w:pPr>
    </w:p>
    <w:p w:rsidR="005C697B" w:rsidRDefault="005C697B" w:rsidP="005C697B">
      <w:pPr>
        <w:pStyle w:val="BodyTextIndent"/>
      </w:pPr>
      <w:r>
        <w:t xml:space="preserve">AN ORDINANCE OF THE </w:t>
      </w:r>
      <w:r w:rsidR="005857BD">
        <w:t>CITY</w:t>
      </w:r>
      <w:r>
        <w:t xml:space="preserve"> OF </w:t>
      </w:r>
      <w:r w:rsidR="005857BD">
        <w:t>TALTY</w:t>
      </w:r>
      <w:r>
        <w:t>, TEXAS APPROVING AND ADOPTING A BUDGET FOR THE FISCAL YEAR BEGINNING OCTOBER 1, 20</w:t>
      </w:r>
      <w:r w:rsidR="0030770C">
        <w:t>1</w:t>
      </w:r>
      <w:r w:rsidR="00596B09">
        <w:t>6</w:t>
      </w:r>
      <w:r>
        <w:t>, AND ENDING SEPTEMBER 30, 20</w:t>
      </w:r>
      <w:r w:rsidR="0030770C">
        <w:t>1</w:t>
      </w:r>
      <w:r w:rsidR="00596B09">
        <w:t>7</w:t>
      </w:r>
      <w:r>
        <w:t>; PROVIDING THAT EXPENDITURES FOR SAID FISCAL YEAR SHALL BE MADE IN ACCORDANCE WITH SAID BUDGET; APPROPRIATING AND SETTING ASIDE THE NECESSARY FUNDS OUT OF THE GENERAL AND OTHER REVENUES FOR SAID FISCAL YEAR FOR THE MAINTENANCE AND OPERATION OF THE VARIOUS DEPARTMENTS AND FOR VARIOUS ACTIVITIES AND IMPROVEMENTS OF THE</w:t>
      </w:r>
      <w:r w:rsidR="00596B09">
        <w:t xml:space="preserve"> </w:t>
      </w:r>
      <w:r w:rsidR="005857BD">
        <w:t>CITY</w:t>
      </w:r>
      <w:r>
        <w:t>; PROVIDING A REPEALING CLAUSE; PROVIDING A SEVERABILITY CLAUSE; AND PROVIDING AN EFFECTIVE DATE.</w:t>
      </w:r>
    </w:p>
    <w:p w:rsidR="005C697B" w:rsidRDefault="005C697B" w:rsidP="005C697B">
      <w:pPr>
        <w:jc w:val="both"/>
      </w:pPr>
    </w:p>
    <w:p w:rsidR="005C697B" w:rsidRDefault="005C697B" w:rsidP="005C697B">
      <w:pPr>
        <w:tabs>
          <w:tab w:val="left" w:pos="720"/>
        </w:tabs>
        <w:ind w:firstLine="720"/>
        <w:jc w:val="both"/>
      </w:pPr>
      <w:r>
        <w:rPr>
          <w:b/>
        </w:rPr>
        <w:t xml:space="preserve">WHEREAS, </w:t>
      </w:r>
      <w:r>
        <w:t xml:space="preserve">an annual budget for the fiscal year beginning October 1, </w:t>
      </w:r>
      <w:r w:rsidR="0030770C">
        <w:t>201</w:t>
      </w:r>
      <w:r w:rsidR="00596B09">
        <w:t>6</w:t>
      </w:r>
      <w:r>
        <w:t xml:space="preserve"> and ending September 30, </w:t>
      </w:r>
      <w:r w:rsidR="0030770C">
        <w:t>201</w:t>
      </w:r>
      <w:r w:rsidR="00596B09">
        <w:t>7</w:t>
      </w:r>
      <w:r>
        <w:t>, has been duly created by the budget officer of the</w:t>
      </w:r>
      <w:r w:rsidR="00596B09">
        <w:t xml:space="preserve"> </w:t>
      </w:r>
      <w:r w:rsidR="005857BD">
        <w:t>City</w:t>
      </w:r>
      <w:r>
        <w:t xml:space="preserve"> of </w:t>
      </w:r>
      <w:r w:rsidR="005857BD">
        <w:t>Talty</w:t>
      </w:r>
      <w:r>
        <w:t xml:space="preserve">, Texas, in accordance with Chapter 102 of the </w:t>
      </w:r>
      <w:r w:rsidR="00461EC1">
        <w:t xml:space="preserve">Texas </w:t>
      </w:r>
      <w:r>
        <w:t>Local Government Code; and</w:t>
      </w:r>
    </w:p>
    <w:p w:rsidR="005C697B" w:rsidRDefault="005C697B" w:rsidP="005C697B">
      <w:pPr>
        <w:jc w:val="both"/>
      </w:pPr>
    </w:p>
    <w:p w:rsidR="005C697B" w:rsidRDefault="005C697B" w:rsidP="005C697B">
      <w:pPr>
        <w:tabs>
          <w:tab w:val="left" w:pos="720"/>
        </w:tabs>
        <w:jc w:val="both"/>
      </w:pPr>
      <w:r>
        <w:rPr>
          <w:b/>
        </w:rPr>
        <w:tab/>
        <w:t xml:space="preserve">WHEREAS, </w:t>
      </w:r>
      <w:r>
        <w:t>the budget officer for the</w:t>
      </w:r>
      <w:r w:rsidR="00596B09">
        <w:t xml:space="preserve"> </w:t>
      </w:r>
      <w:r w:rsidR="005857BD">
        <w:t>City</w:t>
      </w:r>
      <w:r>
        <w:t xml:space="preserve"> has filed the proposed budget in the office of the</w:t>
      </w:r>
      <w:r w:rsidR="00596B09">
        <w:t xml:space="preserve"> </w:t>
      </w:r>
      <w:r w:rsidR="005857BD">
        <w:t>City</w:t>
      </w:r>
      <w:r>
        <w:t xml:space="preserve"> Secretary and the proposed budget was made available for public inspection in accordance with Chapter 102 of the Local Government Code; and</w:t>
      </w:r>
    </w:p>
    <w:p w:rsidR="005C697B" w:rsidRDefault="005C697B" w:rsidP="005C697B">
      <w:pPr>
        <w:tabs>
          <w:tab w:val="left" w:pos="576"/>
        </w:tabs>
        <w:jc w:val="both"/>
      </w:pPr>
    </w:p>
    <w:p w:rsidR="005C697B" w:rsidRDefault="005C697B" w:rsidP="005C697B">
      <w:pPr>
        <w:tabs>
          <w:tab w:val="left" w:pos="0"/>
        </w:tabs>
        <w:ind w:firstLine="720"/>
        <w:jc w:val="both"/>
      </w:pPr>
      <w:r>
        <w:rPr>
          <w:b/>
        </w:rPr>
        <w:t xml:space="preserve">WHEREAS, </w:t>
      </w:r>
      <w:r>
        <w:t>a public hearing was held by the</w:t>
      </w:r>
      <w:r w:rsidR="00596B09">
        <w:t xml:space="preserve"> </w:t>
      </w:r>
      <w:r w:rsidR="005857BD">
        <w:t>City</w:t>
      </w:r>
      <w:r>
        <w:t xml:space="preserve"> in accordance with Chapter 102 of the Local Government Code, following due publication of notice thereof, at which time all citizens and parties in interest were given the opportunity to be heard regarding the proposed budget; and</w:t>
      </w:r>
    </w:p>
    <w:p w:rsidR="005C697B" w:rsidRDefault="005C697B" w:rsidP="005C697B">
      <w:pPr>
        <w:jc w:val="both"/>
      </w:pPr>
    </w:p>
    <w:p w:rsidR="005C697B" w:rsidRDefault="005C697B" w:rsidP="005C697B">
      <w:pPr>
        <w:ind w:firstLine="720"/>
        <w:jc w:val="both"/>
      </w:pPr>
      <w:r>
        <w:rPr>
          <w:b/>
        </w:rPr>
        <w:t xml:space="preserve">WHEREAS, </w:t>
      </w:r>
      <w:r>
        <w:t>after full and final consideration, it is the opinion of the</w:t>
      </w:r>
      <w:r w:rsidR="00596B09">
        <w:t xml:space="preserve"> </w:t>
      </w:r>
      <w:r w:rsidR="005857BD">
        <w:t>City</w:t>
      </w:r>
      <w:r>
        <w:t xml:space="preserve"> Council that the </w:t>
      </w:r>
      <w:r w:rsidR="0030770C">
        <w:t>201</w:t>
      </w:r>
      <w:r w:rsidR="00596B09">
        <w:t>6</w:t>
      </w:r>
      <w:r>
        <w:t xml:space="preserve"> - </w:t>
      </w:r>
      <w:r w:rsidR="0030770C">
        <w:t>201</w:t>
      </w:r>
      <w:r w:rsidR="00596B09">
        <w:t>7</w:t>
      </w:r>
      <w:r>
        <w:t xml:space="preserve"> fiscal year budget as hereinafter set forth should be approved and adopted. Now, Therefore</w:t>
      </w:r>
    </w:p>
    <w:p w:rsidR="005C697B" w:rsidRDefault="005C697B" w:rsidP="005C697B">
      <w:pPr>
        <w:jc w:val="both"/>
      </w:pPr>
    </w:p>
    <w:p w:rsidR="005C697B" w:rsidRDefault="005C697B" w:rsidP="005C697B">
      <w:pPr>
        <w:pStyle w:val="BodyTextIndent2"/>
      </w:pPr>
      <w:r>
        <w:t>BE IT ORDAINED BY THE</w:t>
      </w:r>
      <w:r w:rsidR="00596B09">
        <w:t xml:space="preserve"> </w:t>
      </w:r>
      <w:r w:rsidR="005857BD">
        <w:t>CITY</w:t>
      </w:r>
      <w:r>
        <w:t xml:space="preserve"> COUNCIL OF THE</w:t>
      </w:r>
      <w:r w:rsidR="00596B09">
        <w:t xml:space="preserve"> </w:t>
      </w:r>
      <w:r w:rsidR="005857BD">
        <w:t>CITY</w:t>
      </w:r>
      <w:r w:rsidR="00596B09">
        <w:t xml:space="preserve"> OF </w:t>
      </w:r>
      <w:r w:rsidR="005857BD">
        <w:t>TALTY</w:t>
      </w:r>
      <w:r w:rsidR="00596B09">
        <w:t xml:space="preserve">, </w:t>
      </w:r>
      <w:r>
        <w:t>TEXAS:</w:t>
      </w:r>
    </w:p>
    <w:p w:rsidR="005C697B" w:rsidRDefault="005C697B" w:rsidP="005C697B">
      <w:pPr>
        <w:jc w:val="both"/>
      </w:pPr>
    </w:p>
    <w:p w:rsidR="005C697B" w:rsidRDefault="005C697B" w:rsidP="005C697B">
      <w:pPr>
        <w:spacing w:line="480" w:lineRule="auto"/>
        <w:jc w:val="both"/>
      </w:pPr>
      <w:r>
        <w:tab/>
      </w:r>
      <w:r>
        <w:rPr>
          <w:b/>
        </w:rPr>
        <w:t>SECTION 1</w:t>
      </w:r>
      <w:r>
        <w:t>.</w:t>
      </w:r>
      <w:r>
        <w:tab/>
        <w:t>That the proposed budget of the revenue and expenditures necessary for conducting the affairs of the</w:t>
      </w:r>
      <w:r w:rsidR="00596B09">
        <w:t xml:space="preserve"> </w:t>
      </w:r>
      <w:r w:rsidR="005857BD">
        <w:t>City</w:t>
      </w:r>
      <w:r>
        <w:t xml:space="preserve"> of </w:t>
      </w:r>
      <w:r w:rsidR="005857BD">
        <w:t>Talty</w:t>
      </w:r>
      <w:r>
        <w:t xml:space="preserve">, Texas for the fiscal year beginning October 1, </w:t>
      </w:r>
      <w:r w:rsidR="0030770C">
        <w:t>201</w:t>
      </w:r>
      <w:r w:rsidR="00596B09">
        <w:t>6</w:t>
      </w:r>
      <w:r>
        <w:t xml:space="preserve">, and ending September 30, </w:t>
      </w:r>
      <w:r w:rsidR="0030770C">
        <w:t>201</w:t>
      </w:r>
      <w:r w:rsidR="00596B09">
        <w:t>7</w:t>
      </w:r>
      <w:r>
        <w:t>, as submitted to the</w:t>
      </w:r>
      <w:r w:rsidR="00596B09">
        <w:t xml:space="preserve"> </w:t>
      </w:r>
      <w:r w:rsidR="005857BD">
        <w:t>City</w:t>
      </w:r>
      <w:r>
        <w:t xml:space="preserve"> Council, attached hereto as Exhibit “A”, be and the same is hereby adopted and approved </w:t>
      </w:r>
      <w:r>
        <w:lastRenderedPageBreak/>
        <w:t>as the budget of the</w:t>
      </w:r>
      <w:r w:rsidR="00596B09">
        <w:t xml:space="preserve"> </w:t>
      </w:r>
      <w:r w:rsidR="005857BD">
        <w:t>City</w:t>
      </w:r>
      <w:r>
        <w:t xml:space="preserve"> of </w:t>
      </w:r>
      <w:r w:rsidR="005857BD">
        <w:t>Talty</w:t>
      </w:r>
      <w:r>
        <w:t xml:space="preserve">, Texas for the fiscal year beginning October 1, </w:t>
      </w:r>
      <w:r w:rsidR="0030770C">
        <w:t>201</w:t>
      </w:r>
      <w:r w:rsidR="00596B09">
        <w:t>6</w:t>
      </w:r>
      <w:r>
        <w:t xml:space="preserve">, and ending September 30, </w:t>
      </w:r>
      <w:r w:rsidR="0030770C">
        <w:t>201</w:t>
      </w:r>
      <w:r w:rsidR="00596B09">
        <w:t>7</w:t>
      </w:r>
      <w:r>
        <w:t>.</w:t>
      </w:r>
    </w:p>
    <w:p w:rsidR="005C697B" w:rsidRDefault="005C697B" w:rsidP="005C697B">
      <w:pPr>
        <w:spacing w:line="480" w:lineRule="auto"/>
        <w:jc w:val="both"/>
      </w:pPr>
      <w:r>
        <w:tab/>
      </w:r>
      <w:r>
        <w:rPr>
          <w:b/>
        </w:rPr>
        <w:t>SECTION 2</w:t>
      </w:r>
      <w:r>
        <w:t>.</w:t>
      </w:r>
      <w:r>
        <w:tab/>
        <w:t xml:space="preserve">That the expenditures during the fiscal year beginning October 1, </w:t>
      </w:r>
      <w:r w:rsidR="0030770C">
        <w:t>201</w:t>
      </w:r>
      <w:r w:rsidR="00596B09">
        <w:t>6</w:t>
      </w:r>
      <w:r>
        <w:t xml:space="preserve">, and ending September 30, </w:t>
      </w:r>
      <w:r w:rsidR="0030770C">
        <w:t>201</w:t>
      </w:r>
      <w:r w:rsidR="00596B09">
        <w:t>7</w:t>
      </w:r>
      <w:r>
        <w:t>, shall be made in accordance with the budget by departmental allocation approved by this ordinance unless otherwise authorized by a duly enacted ordinance of the</w:t>
      </w:r>
      <w:r w:rsidR="00596B09">
        <w:t xml:space="preserve"> </w:t>
      </w:r>
      <w:r w:rsidR="005857BD">
        <w:t>City</w:t>
      </w:r>
      <w:r>
        <w:t xml:space="preserve"> of </w:t>
      </w:r>
      <w:r w:rsidR="005857BD">
        <w:t>Talty</w:t>
      </w:r>
      <w:r>
        <w:t xml:space="preserve">, Texas.  </w:t>
      </w:r>
    </w:p>
    <w:p w:rsidR="005C697B" w:rsidRDefault="005C697B" w:rsidP="005C697B">
      <w:pPr>
        <w:spacing w:line="480" w:lineRule="auto"/>
        <w:jc w:val="both"/>
      </w:pPr>
      <w:r>
        <w:tab/>
      </w:r>
      <w:r>
        <w:rPr>
          <w:b/>
        </w:rPr>
        <w:t>SECTION 3.</w:t>
      </w:r>
      <w:r>
        <w:tab/>
        <w:t>That all budget amendments and transfers of appropriations budgeted from one account or activity to another within any individual activity for the fiscal year 20</w:t>
      </w:r>
      <w:r w:rsidR="0030770C">
        <w:t>1</w:t>
      </w:r>
      <w:r w:rsidR="00596B09">
        <w:t>5</w:t>
      </w:r>
      <w:r>
        <w:t>-</w:t>
      </w:r>
      <w:r w:rsidR="0030770C">
        <w:t>201</w:t>
      </w:r>
      <w:r w:rsidR="00596B09">
        <w:t>6</w:t>
      </w:r>
      <w:r>
        <w:t xml:space="preserve"> are hereby ratified, and the budget Ordinance for fiscal year 20</w:t>
      </w:r>
      <w:r w:rsidR="0030770C">
        <w:t>1</w:t>
      </w:r>
      <w:r w:rsidR="00596B09">
        <w:t>5</w:t>
      </w:r>
      <w:r>
        <w:t>-</w:t>
      </w:r>
      <w:r w:rsidR="0030770C">
        <w:t>201</w:t>
      </w:r>
      <w:r w:rsidR="00596B09">
        <w:t>6</w:t>
      </w:r>
      <w:r>
        <w:t>, heretofore enacted by the</w:t>
      </w:r>
      <w:r w:rsidR="00596B09">
        <w:t xml:space="preserve"> </w:t>
      </w:r>
      <w:r w:rsidR="005857BD">
        <w:t>City</w:t>
      </w:r>
      <w:r>
        <w:t xml:space="preserve"> Council, be and the same is hereby amended to the extent of such transfers and amendments for all purposes.</w:t>
      </w:r>
    </w:p>
    <w:p w:rsidR="005C697B" w:rsidRDefault="005C697B" w:rsidP="005C697B">
      <w:pPr>
        <w:tabs>
          <w:tab w:val="left" w:pos="720"/>
        </w:tabs>
        <w:spacing w:line="480" w:lineRule="auto"/>
        <w:ind w:firstLine="720"/>
        <w:jc w:val="both"/>
      </w:pPr>
      <w:r>
        <w:rPr>
          <w:b/>
          <w:bCs/>
        </w:rPr>
        <w:t>SECTION 4</w:t>
      </w:r>
      <w:r>
        <w:t>.</w:t>
      </w:r>
      <w:r>
        <w:tab/>
        <w:t xml:space="preserve">Upon approval of the budget, the budget officer shall file a true and certified copy thereof with the County Clerk of </w:t>
      </w:r>
      <w:r w:rsidR="005857BD">
        <w:t>Kaufman</w:t>
      </w:r>
      <w:r>
        <w:t xml:space="preserve"> County, Texas.</w:t>
      </w:r>
    </w:p>
    <w:p w:rsidR="005C697B" w:rsidRDefault="005C697B" w:rsidP="005C697B">
      <w:pPr>
        <w:tabs>
          <w:tab w:val="left" w:pos="-720"/>
        </w:tabs>
        <w:suppressAutoHyphens/>
        <w:spacing w:line="480" w:lineRule="auto"/>
        <w:jc w:val="both"/>
        <w:rPr>
          <w:spacing w:val="-3"/>
        </w:rPr>
      </w:pPr>
      <w:r>
        <w:tab/>
      </w:r>
      <w:r>
        <w:rPr>
          <w:b/>
        </w:rPr>
        <w:t>SECTION 5.</w:t>
      </w:r>
      <w:r>
        <w:tab/>
      </w:r>
      <w:r>
        <w:rPr>
          <w:spacing w:val="-3"/>
        </w:rPr>
        <w:t>That all provisions of the Ordinances of the</w:t>
      </w:r>
      <w:r w:rsidR="00596B09">
        <w:rPr>
          <w:spacing w:val="-3"/>
        </w:rPr>
        <w:t xml:space="preserve"> </w:t>
      </w:r>
      <w:r w:rsidR="005857BD">
        <w:rPr>
          <w:spacing w:val="-3"/>
        </w:rPr>
        <w:t>City</w:t>
      </w:r>
      <w:r>
        <w:rPr>
          <w:spacing w:val="-3"/>
        </w:rPr>
        <w:t xml:space="preserve"> of </w:t>
      </w:r>
      <w:r w:rsidR="005857BD">
        <w:rPr>
          <w:spacing w:val="-3"/>
        </w:rPr>
        <w:t>Talty</w:t>
      </w:r>
      <w:r>
        <w:rPr>
          <w:spacing w:val="-3"/>
        </w:rPr>
        <w:t xml:space="preserve">, </w:t>
      </w:r>
      <w:smartTag w:uri="urn:schemas-microsoft-com:office:smarttags" w:element="State">
        <w:r>
          <w:rPr>
            <w:spacing w:val="-3"/>
          </w:rPr>
          <w:t>Texas</w:t>
        </w:r>
      </w:smartTag>
      <w:r>
        <w:rPr>
          <w:spacing w:val="-3"/>
        </w:rPr>
        <w:t xml:space="preserve"> in conflict with the provisions of this ordinance be and the same are hereby repealed, and all other provisions of the Ordinances of the</w:t>
      </w:r>
      <w:r w:rsidR="00596B09">
        <w:rPr>
          <w:spacing w:val="-3"/>
        </w:rPr>
        <w:t xml:space="preserve"> </w:t>
      </w:r>
      <w:r w:rsidR="005857BD">
        <w:rPr>
          <w:spacing w:val="-3"/>
        </w:rPr>
        <w:t>City</w:t>
      </w:r>
      <w:r>
        <w:rPr>
          <w:spacing w:val="-3"/>
        </w:rPr>
        <w:t xml:space="preserve"> of </w:t>
      </w:r>
      <w:r w:rsidR="005857BD">
        <w:rPr>
          <w:spacing w:val="-3"/>
        </w:rPr>
        <w:t>Talty</w:t>
      </w:r>
      <w:r>
        <w:rPr>
          <w:spacing w:val="-3"/>
        </w:rPr>
        <w:t xml:space="preserve">, </w:t>
      </w:r>
      <w:smartTag w:uri="urn:schemas-microsoft-com:office:smarttags" w:element="place">
        <w:smartTag w:uri="urn:schemas-microsoft-com:office:smarttags" w:element="State">
          <w:r>
            <w:rPr>
              <w:spacing w:val="-3"/>
            </w:rPr>
            <w:t>Texas</w:t>
          </w:r>
        </w:smartTag>
      </w:smartTag>
      <w:r>
        <w:rPr>
          <w:spacing w:val="-3"/>
        </w:rPr>
        <w:t xml:space="preserve"> not in conflict with the provisions of this Ordinance shall remain in full force and effect.</w:t>
      </w:r>
    </w:p>
    <w:p w:rsidR="005C697B" w:rsidRDefault="005C697B" w:rsidP="005C697B">
      <w:pPr>
        <w:tabs>
          <w:tab w:val="left" w:pos="-720"/>
        </w:tabs>
        <w:suppressAutoHyphens/>
        <w:spacing w:line="480" w:lineRule="auto"/>
        <w:jc w:val="both"/>
        <w:rPr>
          <w:spacing w:val="-3"/>
        </w:rPr>
      </w:pPr>
      <w:r>
        <w:tab/>
      </w:r>
      <w:r>
        <w:rPr>
          <w:b/>
        </w:rPr>
        <w:t>SECTION 6.</w:t>
      </w:r>
      <w:r>
        <w:tab/>
      </w:r>
      <w:r>
        <w:rPr>
          <w:spacing w:val="-3"/>
        </w:rPr>
        <w:t>That should any word, sentence, paragraph, subdivision, clause, phrase or section of this Ordinance be adjudged or held to be unconstitutional, illegal, or invalid, the same shall not affect the validity of this Ordinance as a whole, or any part or provision hereof other than the part so decided to be invalid, illegal or unconstitutional.</w:t>
      </w:r>
    </w:p>
    <w:p w:rsidR="005C697B" w:rsidRDefault="005C697B" w:rsidP="005C697B">
      <w:pPr>
        <w:tabs>
          <w:tab w:val="left" w:pos="-720"/>
        </w:tabs>
        <w:suppressAutoHyphens/>
        <w:spacing w:line="480" w:lineRule="auto"/>
        <w:jc w:val="both"/>
        <w:rPr>
          <w:spacing w:val="-3"/>
        </w:rPr>
      </w:pPr>
      <w:r>
        <w:rPr>
          <w:b/>
          <w:spacing w:val="-3"/>
        </w:rPr>
        <w:tab/>
        <w:t>SECTION 7</w:t>
      </w:r>
      <w:r w:rsidR="00EB0E7D">
        <w:rPr>
          <w:b/>
          <w:spacing w:val="-3"/>
        </w:rPr>
        <w:t>.</w:t>
      </w:r>
      <w:r>
        <w:rPr>
          <w:spacing w:val="-3"/>
        </w:rPr>
        <w:tab/>
        <w:t>T</w:t>
      </w:r>
      <w:r w:rsidR="00EB0E7D">
        <w:rPr>
          <w:spacing w:val="-3"/>
        </w:rPr>
        <w:t>hat t</w:t>
      </w:r>
      <w:r>
        <w:rPr>
          <w:spacing w:val="-3"/>
        </w:rPr>
        <w:t>his Ordinance shall take effect immediately from and after its passage as the law in such cases provides.</w:t>
      </w:r>
    </w:p>
    <w:p w:rsidR="005C697B" w:rsidRDefault="005C697B" w:rsidP="005C697B">
      <w:pPr>
        <w:spacing w:line="480" w:lineRule="auto"/>
        <w:jc w:val="both"/>
      </w:pPr>
      <w:r>
        <w:rPr>
          <w:b/>
        </w:rPr>
        <w:lastRenderedPageBreak/>
        <w:tab/>
      </w:r>
      <w:proofErr w:type="gramStart"/>
      <w:r>
        <w:rPr>
          <w:b/>
        </w:rPr>
        <w:t xml:space="preserve">DULY PASSED </w:t>
      </w:r>
      <w:r>
        <w:t>by the</w:t>
      </w:r>
      <w:r w:rsidR="00596B09">
        <w:t xml:space="preserve"> </w:t>
      </w:r>
      <w:r w:rsidR="005857BD">
        <w:t>City</w:t>
      </w:r>
      <w:r>
        <w:t xml:space="preserve"> Council of the</w:t>
      </w:r>
      <w:r w:rsidR="00596B09">
        <w:t xml:space="preserve"> </w:t>
      </w:r>
      <w:r w:rsidR="005857BD">
        <w:t>City</w:t>
      </w:r>
      <w:r>
        <w:t xml:space="preserve"> of </w:t>
      </w:r>
      <w:r w:rsidR="005857BD">
        <w:t>Talty</w:t>
      </w:r>
      <w:r>
        <w:t xml:space="preserve">, Texas, on the </w:t>
      </w:r>
      <w:r w:rsidR="000766DE">
        <w:t>29th</w:t>
      </w:r>
      <w:r>
        <w:t xml:space="preserve"> day of</w:t>
      </w:r>
      <w:r w:rsidR="000766DE">
        <w:t xml:space="preserve"> September</w:t>
      </w:r>
      <w:r>
        <w:t xml:space="preserve"> </w:t>
      </w:r>
      <w:r w:rsidR="0030770C">
        <w:t>201</w:t>
      </w:r>
      <w:r w:rsidR="00596B09">
        <w:t>6</w:t>
      </w:r>
      <w:r>
        <w:t>.</w:t>
      </w:r>
      <w:proofErr w:type="gramEnd"/>
    </w:p>
    <w:p w:rsidR="005C697B" w:rsidRDefault="005C697B" w:rsidP="005C697B">
      <w:pPr>
        <w:spacing w:line="480" w:lineRule="auto"/>
        <w:jc w:val="both"/>
      </w:pPr>
    </w:p>
    <w:p w:rsidR="005C697B" w:rsidRDefault="005C697B" w:rsidP="005C697B">
      <w:pPr>
        <w:tabs>
          <w:tab w:val="left" w:pos="0"/>
        </w:tabs>
        <w:suppressAutoHyphens/>
        <w:jc w:val="both"/>
        <w:rPr>
          <w:spacing w:val="-3"/>
        </w:rPr>
      </w:pPr>
      <w:r>
        <w:rPr>
          <w:b/>
          <w:spacing w:val="-3"/>
        </w:rPr>
        <w:tab/>
      </w:r>
      <w:r>
        <w:rPr>
          <w:b/>
          <w:spacing w:val="-3"/>
        </w:rPr>
        <w:tab/>
      </w:r>
      <w:r>
        <w:rPr>
          <w:b/>
          <w:spacing w:val="-3"/>
        </w:rPr>
        <w:tab/>
      </w:r>
      <w:r>
        <w:rPr>
          <w:b/>
          <w:spacing w:val="-3"/>
        </w:rPr>
        <w:tab/>
      </w:r>
      <w:r>
        <w:rPr>
          <w:b/>
          <w:spacing w:val="-3"/>
        </w:rPr>
        <w:tab/>
      </w:r>
      <w:r>
        <w:rPr>
          <w:b/>
          <w:spacing w:val="-3"/>
        </w:rPr>
        <w:tab/>
      </w:r>
      <w:r>
        <w:rPr>
          <w:spacing w:val="-3"/>
        </w:rPr>
        <w:t>APPROVED:</w:t>
      </w:r>
    </w:p>
    <w:p w:rsidR="005C697B" w:rsidRDefault="005C697B" w:rsidP="005C697B">
      <w:pPr>
        <w:tabs>
          <w:tab w:val="left" w:pos="0"/>
        </w:tabs>
        <w:suppressAutoHyphens/>
        <w:jc w:val="both"/>
        <w:rPr>
          <w:spacing w:val="-3"/>
        </w:rPr>
      </w:pPr>
    </w:p>
    <w:p w:rsidR="005C697B" w:rsidRDefault="005C697B" w:rsidP="005C697B">
      <w:pPr>
        <w:tabs>
          <w:tab w:val="left" w:pos="0"/>
        </w:tabs>
        <w:suppressAutoHyphens/>
        <w:jc w:val="both"/>
        <w:rPr>
          <w:spacing w:val="-3"/>
        </w:rPr>
      </w:pPr>
    </w:p>
    <w:p w:rsidR="005C697B" w:rsidRDefault="005C697B" w:rsidP="005C697B">
      <w:pPr>
        <w:tabs>
          <w:tab w:val="left" w:pos="0"/>
        </w:tabs>
        <w:suppressAutoHyphens/>
        <w:jc w:val="both"/>
        <w:rPr>
          <w:spacing w:val="-3"/>
        </w:rPr>
      </w:pPr>
      <w:r>
        <w:rPr>
          <w:spacing w:val="-3"/>
        </w:rPr>
        <w:tab/>
      </w:r>
      <w:r>
        <w:rPr>
          <w:spacing w:val="-3"/>
        </w:rPr>
        <w:tab/>
      </w:r>
      <w:r>
        <w:rPr>
          <w:spacing w:val="-3"/>
        </w:rPr>
        <w:tab/>
      </w:r>
      <w:r>
        <w:rPr>
          <w:spacing w:val="-3"/>
        </w:rPr>
        <w:tab/>
      </w:r>
      <w:r>
        <w:rPr>
          <w:spacing w:val="-3"/>
        </w:rPr>
        <w:tab/>
      </w:r>
      <w:r>
        <w:rPr>
          <w:spacing w:val="-3"/>
        </w:rPr>
        <w:tab/>
        <w:t>__________________________________</w:t>
      </w:r>
    </w:p>
    <w:p w:rsidR="005C697B" w:rsidRDefault="005C697B" w:rsidP="005C697B">
      <w:pPr>
        <w:tabs>
          <w:tab w:val="left" w:pos="0"/>
        </w:tabs>
        <w:suppressAutoHyphens/>
        <w:jc w:val="both"/>
        <w:rPr>
          <w:spacing w:val="-3"/>
        </w:rPr>
      </w:pPr>
      <w:r>
        <w:rPr>
          <w:spacing w:val="-3"/>
        </w:rPr>
        <w:tab/>
      </w:r>
      <w:r>
        <w:rPr>
          <w:spacing w:val="-3"/>
        </w:rPr>
        <w:tab/>
      </w:r>
      <w:r>
        <w:rPr>
          <w:spacing w:val="-3"/>
        </w:rPr>
        <w:tab/>
      </w:r>
      <w:r>
        <w:rPr>
          <w:spacing w:val="-3"/>
        </w:rPr>
        <w:tab/>
      </w:r>
      <w:r>
        <w:rPr>
          <w:spacing w:val="-3"/>
        </w:rPr>
        <w:tab/>
      </w:r>
      <w:r>
        <w:rPr>
          <w:spacing w:val="-3"/>
        </w:rPr>
        <w:tab/>
        <w:t>MAYOR</w:t>
      </w:r>
      <w:r w:rsidR="000766DE">
        <w:rPr>
          <w:spacing w:val="-3"/>
        </w:rPr>
        <w:t xml:space="preserve"> LARRY FARTHING</w:t>
      </w:r>
    </w:p>
    <w:p w:rsidR="005C697B" w:rsidRDefault="005C697B" w:rsidP="005C697B">
      <w:pPr>
        <w:tabs>
          <w:tab w:val="left" w:pos="0"/>
        </w:tabs>
        <w:suppressAutoHyphens/>
        <w:jc w:val="both"/>
        <w:rPr>
          <w:spacing w:val="-3"/>
        </w:rPr>
      </w:pPr>
    </w:p>
    <w:p w:rsidR="005C697B" w:rsidRDefault="005C697B" w:rsidP="005C697B">
      <w:pPr>
        <w:tabs>
          <w:tab w:val="left" w:pos="0"/>
        </w:tabs>
        <w:suppressAutoHyphens/>
        <w:jc w:val="both"/>
        <w:rPr>
          <w:spacing w:val="-3"/>
        </w:rPr>
      </w:pPr>
    </w:p>
    <w:p w:rsidR="005C697B" w:rsidRDefault="005C697B" w:rsidP="005C697B">
      <w:pPr>
        <w:tabs>
          <w:tab w:val="left" w:pos="0"/>
        </w:tabs>
        <w:suppressAutoHyphens/>
        <w:jc w:val="both"/>
        <w:rPr>
          <w:spacing w:val="-3"/>
        </w:rPr>
      </w:pPr>
      <w:r>
        <w:rPr>
          <w:spacing w:val="-3"/>
        </w:rPr>
        <w:t>ATTEST:</w:t>
      </w:r>
    </w:p>
    <w:p w:rsidR="005C697B" w:rsidRDefault="005C697B" w:rsidP="005C697B">
      <w:pPr>
        <w:tabs>
          <w:tab w:val="left" w:pos="0"/>
        </w:tabs>
        <w:suppressAutoHyphens/>
        <w:jc w:val="both"/>
        <w:rPr>
          <w:spacing w:val="-3"/>
        </w:rPr>
      </w:pPr>
    </w:p>
    <w:p w:rsidR="005C697B" w:rsidRDefault="005C697B" w:rsidP="005C697B">
      <w:pPr>
        <w:tabs>
          <w:tab w:val="left" w:pos="0"/>
        </w:tabs>
        <w:suppressAutoHyphens/>
        <w:jc w:val="both"/>
        <w:rPr>
          <w:spacing w:val="-3"/>
        </w:rPr>
      </w:pPr>
    </w:p>
    <w:p w:rsidR="005C697B" w:rsidRDefault="005C697B" w:rsidP="005C697B">
      <w:pPr>
        <w:tabs>
          <w:tab w:val="left" w:pos="0"/>
        </w:tabs>
        <w:suppressAutoHyphens/>
        <w:jc w:val="both"/>
        <w:rPr>
          <w:spacing w:val="-3"/>
        </w:rPr>
      </w:pPr>
      <w:r>
        <w:rPr>
          <w:spacing w:val="-3"/>
        </w:rPr>
        <w:tab/>
      </w:r>
      <w:r>
        <w:rPr>
          <w:spacing w:val="-3"/>
        </w:rPr>
        <w:tab/>
      </w:r>
      <w:r>
        <w:rPr>
          <w:spacing w:val="-3"/>
        </w:rPr>
        <w:tab/>
      </w:r>
      <w:r>
        <w:rPr>
          <w:spacing w:val="-3"/>
        </w:rPr>
        <w:tab/>
      </w:r>
      <w:r>
        <w:rPr>
          <w:spacing w:val="-3"/>
        </w:rPr>
        <w:tab/>
      </w:r>
      <w:r>
        <w:rPr>
          <w:spacing w:val="-3"/>
        </w:rPr>
        <w:tab/>
        <w:t>__________________________________</w:t>
      </w:r>
    </w:p>
    <w:p w:rsidR="005C697B" w:rsidRDefault="005C697B" w:rsidP="005C697B">
      <w:pPr>
        <w:tabs>
          <w:tab w:val="left" w:pos="0"/>
        </w:tabs>
        <w:suppressAutoHyphens/>
        <w:jc w:val="both"/>
        <w:rPr>
          <w:spacing w:val="-3"/>
        </w:rPr>
      </w:pPr>
      <w:r>
        <w:rPr>
          <w:spacing w:val="-3"/>
        </w:rPr>
        <w:tab/>
      </w:r>
      <w:r>
        <w:rPr>
          <w:spacing w:val="-3"/>
        </w:rPr>
        <w:tab/>
      </w:r>
      <w:r>
        <w:rPr>
          <w:spacing w:val="-3"/>
        </w:rPr>
        <w:tab/>
      </w:r>
      <w:r>
        <w:rPr>
          <w:spacing w:val="-3"/>
        </w:rPr>
        <w:tab/>
      </w:r>
      <w:r>
        <w:rPr>
          <w:spacing w:val="-3"/>
        </w:rPr>
        <w:tab/>
      </w:r>
      <w:r>
        <w:rPr>
          <w:spacing w:val="-3"/>
        </w:rPr>
        <w:tab/>
      </w:r>
      <w:r w:rsidR="005857BD">
        <w:rPr>
          <w:spacing w:val="-3"/>
        </w:rPr>
        <w:t>CITY</w:t>
      </w:r>
      <w:r>
        <w:rPr>
          <w:spacing w:val="-3"/>
        </w:rPr>
        <w:t xml:space="preserve"> SECRETARY</w:t>
      </w:r>
      <w:r w:rsidR="000766DE">
        <w:rPr>
          <w:spacing w:val="-3"/>
        </w:rPr>
        <w:t>, SHERRY BAGBY</w:t>
      </w:r>
    </w:p>
    <w:p w:rsidR="005C697B" w:rsidRDefault="005C697B" w:rsidP="005C697B">
      <w:pPr>
        <w:tabs>
          <w:tab w:val="left" w:pos="0"/>
        </w:tabs>
        <w:suppressAutoHyphens/>
        <w:jc w:val="both"/>
        <w:rPr>
          <w:spacing w:val="-3"/>
        </w:rPr>
      </w:pPr>
    </w:p>
    <w:p w:rsidR="005C697B" w:rsidRDefault="00596B09" w:rsidP="005C697B">
      <w:pPr>
        <w:tabs>
          <w:tab w:val="left" w:pos="0"/>
        </w:tabs>
        <w:suppressAutoHyphens/>
        <w:jc w:val="both"/>
        <w:rPr>
          <w:spacing w:val="-3"/>
        </w:rPr>
      </w:pPr>
      <w:r>
        <w:rPr>
          <w:spacing w:val="-3"/>
        </w:rPr>
        <w:tab/>
      </w:r>
      <w:r>
        <w:rPr>
          <w:spacing w:val="-3"/>
        </w:rPr>
        <w:tab/>
      </w:r>
      <w:r>
        <w:rPr>
          <w:spacing w:val="-3"/>
        </w:rPr>
        <w:tab/>
      </w:r>
      <w:r>
        <w:rPr>
          <w:spacing w:val="-3"/>
        </w:rPr>
        <w:tab/>
      </w:r>
      <w:r>
        <w:rPr>
          <w:spacing w:val="-3"/>
        </w:rPr>
        <w:tab/>
      </w:r>
      <w:r>
        <w:rPr>
          <w:spacing w:val="-3"/>
        </w:rPr>
        <w:tab/>
      </w:r>
      <w:r w:rsidR="005C697B">
        <w:rPr>
          <w:spacing w:val="-3"/>
        </w:rPr>
        <w:t>APPROVED AS TO FORM:</w:t>
      </w:r>
    </w:p>
    <w:p w:rsidR="005C697B" w:rsidRDefault="005C697B" w:rsidP="005C697B">
      <w:pPr>
        <w:tabs>
          <w:tab w:val="left" w:pos="0"/>
        </w:tabs>
        <w:suppressAutoHyphens/>
        <w:jc w:val="both"/>
        <w:rPr>
          <w:spacing w:val="-3"/>
        </w:rPr>
      </w:pPr>
    </w:p>
    <w:p w:rsidR="005C697B" w:rsidRDefault="005C697B" w:rsidP="005C697B">
      <w:pPr>
        <w:tabs>
          <w:tab w:val="left" w:pos="0"/>
        </w:tabs>
        <w:suppressAutoHyphens/>
        <w:jc w:val="both"/>
        <w:rPr>
          <w:spacing w:val="-3"/>
        </w:rPr>
      </w:pPr>
    </w:p>
    <w:p w:rsidR="005C697B" w:rsidRDefault="00596B09" w:rsidP="005C697B">
      <w:pPr>
        <w:tabs>
          <w:tab w:val="left" w:pos="0"/>
        </w:tabs>
        <w:suppressAutoHyphens/>
        <w:jc w:val="both"/>
        <w:rPr>
          <w:spacing w:val="-3"/>
        </w:rPr>
      </w:pPr>
      <w:r>
        <w:rPr>
          <w:spacing w:val="-3"/>
        </w:rPr>
        <w:tab/>
      </w:r>
      <w:r>
        <w:rPr>
          <w:spacing w:val="-3"/>
        </w:rPr>
        <w:tab/>
      </w:r>
      <w:r>
        <w:rPr>
          <w:spacing w:val="-3"/>
        </w:rPr>
        <w:tab/>
      </w:r>
      <w:r>
        <w:rPr>
          <w:spacing w:val="-3"/>
        </w:rPr>
        <w:tab/>
      </w:r>
      <w:r>
        <w:rPr>
          <w:spacing w:val="-3"/>
        </w:rPr>
        <w:tab/>
      </w:r>
      <w:r>
        <w:rPr>
          <w:spacing w:val="-3"/>
        </w:rPr>
        <w:tab/>
      </w:r>
      <w:r w:rsidR="005C697B">
        <w:rPr>
          <w:spacing w:val="-3"/>
        </w:rPr>
        <w:t>___________________________________</w:t>
      </w:r>
    </w:p>
    <w:p w:rsidR="00297FC9" w:rsidRDefault="00596B09" w:rsidP="003108A9">
      <w:pPr>
        <w:tabs>
          <w:tab w:val="left" w:pos="0"/>
        </w:tabs>
        <w:suppressAutoHyphens/>
        <w:spacing w:line="480" w:lineRule="auto"/>
        <w:jc w:val="both"/>
      </w:pPr>
      <w:r>
        <w:rPr>
          <w:spacing w:val="-3"/>
        </w:rPr>
        <w:tab/>
      </w:r>
      <w:r>
        <w:rPr>
          <w:spacing w:val="-3"/>
        </w:rPr>
        <w:tab/>
      </w:r>
      <w:r>
        <w:rPr>
          <w:spacing w:val="-3"/>
        </w:rPr>
        <w:tab/>
      </w:r>
      <w:r>
        <w:rPr>
          <w:spacing w:val="-3"/>
        </w:rPr>
        <w:tab/>
      </w:r>
      <w:r>
        <w:rPr>
          <w:spacing w:val="-3"/>
        </w:rPr>
        <w:tab/>
      </w:r>
      <w:r>
        <w:rPr>
          <w:spacing w:val="-3"/>
        </w:rPr>
        <w:tab/>
      </w:r>
      <w:r w:rsidR="005857BD">
        <w:rPr>
          <w:spacing w:val="-3"/>
        </w:rPr>
        <w:t>CITY</w:t>
      </w:r>
      <w:r>
        <w:rPr>
          <w:spacing w:val="-3"/>
        </w:rPr>
        <w:t xml:space="preserve"> </w:t>
      </w:r>
      <w:r w:rsidR="000766DE">
        <w:rPr>
          <w:spacing w:val="-3"/>
        </w:rPr>
        <w:t>MANAGER, JAMES STROMAN</w:t>
      </w:r>
    </w:p>
    <w:sectPr w:rsidR="00297FC9">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E5C" w:rsidRDefault="00965E5C" w:rsidP="002237DC">
      <w:r>
        <w:separator/>
      </w:r>
    </w:p>
  </w:endnote>
  <w:endnote w:type="continuationSeparator" w:id="0">
    <w:p w:rsidR="00965E5C" w:rsidRDefault="00965E5C" w:rsidP="0022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7DC" w:rsidRDefault="002237DC">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ORDINANCE 2016-005 - BUDGET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2237DC">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2237DC" w:rsidRDefault="002237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E5C" w:rsidRDefault="00965E5C" w:rsidP="002237DC">
      <w:r>
        <w:separator/>
      </w:r>
    </w:p>
  </w:footnote>
  <w:footnote w:type="continuationSeparator" w:id="0">
    <w:p w:rsidR="00965E5C" w:rsidRDefault="00965E5C" w:rsidP="00223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97B"/>
    <w:rsid w:val="000766DE"/>
    <w:rsid w:val="00093C2C"/>
    <w:rsid w:val="0022355B"/>
    <w:rsid w:val="002237DC"/>
    <w:rsid w:val="00297FC9"/>
    <w:rsid w:val="00303D66"/>
    <w:rsid w:val="0030770C"/>
    <w:rsid w:val="003108A9"/>
    <w:rsid w:val="00331062"/>
    <w:rsid w:val="0034781B"/>
    <w:rsid w:val="00401067"/>
    <w:rsid w:val="00461EC1"/>
    <w:rsid w:val="00566AB5"/>
    <w:rsid w:val="005857BD"/>
    <w:rsid w:val="00596B09"/>
    <w:rsid w:val="005C4004"/>
    <w:rsid w:val="005C697B"/>
    <w:rsid w:val="0073234C"/>
    <w:rsid w:val="00735BF5"/>
    <w:rsid w:val="00776242"/>
    <w:rsid w:val="007E5D2B"/>
    <w:rsid w:val="0084166B"/>
    <w:rsid w:val="00914593"/>
    <w:rsid w:val="00965E5C"/>
    <w:rsid w:val="00A01C0F"/>
    <w:rsid w:val="00C10395"/>
    <w:rsid w:val="00E50F39"/>
    <w:rsid w:val="00E51C03"/>
    <w:rsid w:val="00EB0E7D"/>
    <w:rsid w:val="00F1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69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C697B"/>
    <w:pPr>
      <w:ind w:left="720"/>
      <w:jc w:val="both"/>
    </w:pPr>
    <w:rPr>
      <w:b/>
    </w:rPr>
  </w:style>
  <w:style w:type="paragraph" w:styleId="BodyTextIndent2">
    <w:name w:val="Body Text Indent 2"/>
    <w:basedOn w:val="Normal"/>
    <w:rsid w:val="005C697B"/>
    <w:pPr>
      <w:spacing w:line="480" w:lineRule="auto"/>
      <w:ind w:firstLine="720"/>
      <w:jc w:val="both"/>
    </w:pPr>
    <w:rPr>
      <w:b/>
    </w:rPr>
  </w:style>
  <w:style w:type="paragraph" w:styleId="BalloonText">
    <w:name w:val="Balloon Text"/>
    <w:basedOn w:val="Normal"/>
    <w:semiHidden/>
    <w:rsid w:val="00093C2C"/>
    <w:rPr>
      <w:rFonts w:ascii="Tahoma" w:hAnsi="Tahoma" w:cs="Tahoma"/>
      <w:sz w:val="16"/>
      <w:szCs w:val="16"/>
    </w:rPr>
  </w:style>
  <w:style w:type="paragraph" w:styleId="Header">
    <w:name w:val="header"/>
    <w:basedOn w:val="Normal"/>
    <w:link w:val="HeaderChar"/>
    <w:rsid w:val="002237DC"/>
    <w:pPr>
      <w:tabs>
        <w:tab w:val="center" w:pos="4680"/>
        <w:tab w:val="right" w:pos="9360"/>
      </w:tabs>
    </w:pPr>
  </w:style>
  <w:style w:type="character" w:customStyle="1" w:styleId="HeaderChar">
    <w:name w:val="Header Char"/>
    <w:basedOn w:val="DefaultParagraphFont"/>
    <w:link w:val="Header"/>
    <w:rsid w:val="002237DC"/>
    <w:rPr>
      <w:sz w:val="24"/>
      <w:szCs w:val="24"/>
    </w:rPr>
  </w:style>
  <w:style w:type="paragraph" w:styleId="Footer">
    <w:name w:val="footer"/>
    <w:basedOn w:val="Normal"/>
    <w:link w:val="FooterChar"/>
    <w:uiPriority w:val="99"/>
    <w:rsid w:val="002237DC"/>
    <w:pPr>
      <w:tabs>
        <w:tab w:val="center" w:pos="4680"/>
        <w:tab w:val="right" w:pos="9360"/>
      </w:tabs>
    </w:pPr>
  </w:style>
  <w:style w:type="character" w:customStyle="1" w:styleId="FooterChar">
    <w:name w:val="Footer Char"/>
    <w:basedOn w:val="DefaultParagraphFont"/>
    <w:link w:val="Footer"/>
    <w:uiPriority w:val="99"/>
    <w:rsid w:val="002237D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69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C697B"/>
    <w:pPr>
      <w:ind w:left="720"/>
      <w:jc w:val="both"/>
    </w:pPr>
    <w:rPr>
      <w:b/>
    </w:rPr>
  </w:style>
  <w:style w:type="paragraph" w:styleId="BodyTextIndent2">
    <w:name w:val="Body Text Indent 2"/>
    <w:basedOn w:val="Normal"/>
    <w:rsid w:val="005C697B"/>
    <w:pPr>
      <w:spacing w:line="480" w:lineRule="auto"/>
      <w:ind w:firstLine="720"/>
      <w:jc w:val="both"/>
    </w:pPr>
    <w:rPr>
      <w:b/>
    </w:rPr>
  </w:style>
  <w:style w:type="paragraph" w:styleId="BalloonText">
    <w:name w:val="Balloon Text"/>
    <w:basedOn w:val="Normal"/>
    <w:semiHidden/>
    <w:rsid w:val="00093C2C"/>
    <w:rPr>
      <w:rFonts w:ascii="Tahoma" w:hAnsi="Tahoma" w:cs="Tahoma"/>
      <w:sz w:val="16"/>
      <w:szCs w:val="16"/>
    </w:rPr>
  </w:style>
  <w:style w:type="paragraph" w:styleId="Header">
    <w:name w:val="header"/>
    <w:basedOn w:val="Normal"/>
    <w:link w:val="HeaderChar"/>
    <w:rsid w:val="002237DC"/>
    <w:pPr>
      <w:tabs>
        <w:tab w:val="center" w:pos="4680"/>
        <w:tab w:val="right" w:pos="9360"/>
      </w:tabs>
    </w:pPr>
  </w:style>
  <w:style w:type="character" w:customStyle="1" w:styleId="HeaderChar">
    <w:name w:val="Header Char"/>
    <w:basedOn w:val="DefaultParagraphFont"/>
    <w:link w:val="Header"/>
    <w:rsid w:val="002237DC"/>
    <w:rPr>
      <w:sz w:val="24"/>
      <w:szCs w:val="24"/>
    </w:rPr>
  </w:style>
  <w:style w:type="paragraph" w:styleId="Footer">
    <w:name w:val="footer"/>
    <w:basedOn w:val="Normal"/>
    <w:link w:val="FooterChar"/>
    <w:uiPriority w:val="99"/>
    <w:rsid w:val="002237DC"/>
    <w:pPr>
      <w:tabs>
        <w:tab w:val="center" w:pos="4680"/>
        <w:tab w:val="right" w:pos="9360"/>
      </w:tabs>
    </w:pPr>
  </w:style>
  <w:style w:type="character" w:customStyle="1" w:styleId="FooterChar">
    <w:name w:val="Footer Char"/>
    <w:basedOn w:val="DefaultParagraphFont"/>
    <w:link w:val="Footer"/>
    <w:uiPriority w:val="99"/>
    <w:rsid w:val="002237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ORDINANCE NO</vt:lpstr>
    </vt:vector>
  </TitlesOfParts>
  <Company>Nichols, Jackson, Dillard, Hager and Smith</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David Berman</dc:creator>
  <cp:keywords/>
  <cp:lastModifiedBy>sherry bagby</cp:lastModifiedBy>
  <cp:revision>4</cp:revision>
  <cp:lastPrinted>2016-09-29T16:57:00Z</cp:lastPrinted>
  <dcterms:created xsi:type="dcterms:W3CDTF">2016-09-29T16:56:00Z</dcterms:created>
  <dcterms:modified xsi:type="dcterms:W3CDTF">2016-09-29T16:57:00Z</dcterms:modified>
</cp:coreProperties>
</file>